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29" w:rsidRDefault="00F85529" w:rsidP="00F85529">
      <w:pPr>
        <w:pStyle w:val="a7"/>
        <w:jc w:val="right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แบบ ทถ.</w:t>
      </w:r>
      <w:r>
        <w:rPr>
          <w:rFonts w:ascii="Angsana New" w:hAnsi="Angsana New"/>
          <w:b/>
          <w:bCs/>
          <w:sz w:val="36"/>
          <w:szCs w:val="36"/>
        </w:rPr>
        <w:t>6</w:t>
      </w:r>
    </w:p>
    <w:p w:rsidR="00F85529" w:rsidRDefault="00F85529" w:rsidP="00F85529">
      <w:pPr>
        <w:pStyle w:val="a7"/>
        <w:jc w:val="center"/>
        <w:rPr>
          <w:rFonts w:ascii="Angsana New" w:hAnsi="Angsana New"/>
          <w:b/>
          <w:bCs/>
          <w:sz w:val="36"/>
          <w:szCs w:val="36"/>
        </w:rPr>
      </w:pPr>
    </w:p>
    <w:p w:rsidR="00F85529" w:rsidRDefault="00F85529" w:rsidP="00F85529">
      <w:pPr>
        <w:pStyle w:val="a7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สมุดลงทะเบียนคุมสายทาง ทางหลวงท้องถิ่น</w:t>
      </w:r>
    </w:p>
    <w:p w:rsidR="00F85529" w:rsidRDefault="00F85529" w:rsidP="00F85529">
      <w:pPr>
        <w:pStyle w:val="a7"/>
        <w:jc w:val="center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หน่วยงาน.....องค์การบริหารส่วนตำบลท้ายตลาด.....</w:t>
      </w:r>
    </w:p>
    <w:p w:rsidR="00F85529" w:rsidRDefault="00F85529" w:rsidP="00F85529">
      <w:pPr>
        <w:pStyle w:val="a7"/>
        <w:jc w:val="center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อำเภอ......เมือง...........จังหวัด.......ลพบุรี.............</w:t>
      </w:r>
    </w:p>
    <w:tbl>
      <w:tblPr>
        <w:tblW w:w="4890" w:type="pct"/>
        <w:tblInd w:w="198" w:type="dxa"/>
        <w:tblLayout w:type="fixed"/>
        <w:tblLook w:val="04A0" w:firstRow="1" w:lastRow="0" w:firstColumn="1" w:lastColumn="0" w:noHBand="0" w:noVBand="1"/>
      </w:tblPr>
      <w:tblGrid>
        <w:gridCol w:w="695"/>
        <w:gridCol w:w="1377"/>
        <w:gridCol w:w="2476"/>
        <w:gridCol w:w="662"/>
        <w:gridCol w:w="828"/>
        <w:gridCol w:w="932"/>
        <w:gridCol w:w="542"/>
        <w:gridCol w:w="725"/>
        <w:gridCol w:w="721"/>
        <w:gridCol w:w="747"/>
        <w:gridCol w:w="762"/>
        <w:gridCol w:w="873"/>
        <w:gridCol w:w="788"/>
        <w:gridCol w:w="882"/>
        <w:gridCol w:w="967"/>
        <w:gridCol w:w="1036"/>
        <w:gridCol w:w="737"/>
      </w:tblGrid>
      <w:tr w:rsidR="000C1A01" w:rsidTr="000C1A01">
        <w:trPr>
          <w:trHeight w:val="57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รหัสสายทาง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ชื่อสายทาง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ชั้นทางในเขตเมือง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 xml:space="preserve">หรือในเขตชุมชน 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br/>
              <w:t>(ชั้น)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ชั้นทางนอกเขตเมือง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หรือนอกเขตชุมชน (ชั้น</w:t>
            </w: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ระยะทาง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proofErr w:type="gramStart"/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กม.</w:t>
            </w:r>
            <w:proofErr w:type="gramEnd"/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1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ผิวจราจรกว้าง</w:t>
            </w:r>
            <w:r>
              <w:rPr>
                <w:rFonts w:ascii="Angsana New" w:eastAsia="Times New Roman" w:hAnsi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8"/>
              </w:rPr>
              <w:br/>
              <w:t xml:space="preserve">( </w:t>
            </w:r>
            <w:r>
              <w:rPr>
                <w:rFonts w:ascii="Angsana New" w:eastAsia="Times New Roman" w:hAnsi="Angsana New" w:hint="cs"/>
                <w:b/>
                <w:bCs/>
                <w:sz w:val="28"/>
                <w:cs/>
              </w:rPr>
              <w:t>ม. 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รัศมีเขตทางจาก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ศูนย์กลางถนน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 xml:space="preserve">( 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ม. 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เขตทางกว้าง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ม.)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ปีที่ก่อสร้าง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พ.ศ.)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</w:pPr>
            <w:r>
              <w:rPr>
                <w:rFonts w:ascii="Angsana New" w:eastAsia="Times New Roman" w:hAnsi="Angsana New"/>
                <w:b/>
                <w:bCs/>
                <w:sz w:val="20"/>
                <w:szCs w:val="20"/>
                <w:cs/>
              </w:rPr>
              <w:t>ลงทะเบียนเมื่อ</w:t>
            </w:r>
            <w:r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  <w:t xml:space="preserve"> </w:t>
            </w: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</w:pP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pacing w:val="-20"/>
                <w:sz w:val="20"/>
                <w:szCs w:val="20"/>
                <w:cs/>
              </w:rPr>
              <w:t>วัน / เดือน/  ปี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เจ้าหน้าที่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C1A01" w:rsidTr="000C1A01">
        <w:trPr>
          <w:trHeight w:val="8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11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</w:tr>
      <w:tr w:rsidR="000C1A01" w:rsidTr="000C1A01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ค</w:t>
            </w:r>
            <w:proofErr w:type="spellStart"/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สล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ลาดยาง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ลูกรัง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ไหล่ทาง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ทางเท้า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64-001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บ.ท้ายตลาด-บ.ตะลุง</w:t>
            </w: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1.640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 – 7.5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12-15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2547 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64-002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DD2B9A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บ.</w:t>
            </w:r>
            <w:r w:rsidR="00107B54">
              <w:rPr>
                <w:rFonts w:ascii="Angsana New" w:eastAsia="Times New Roman" w:hAnsi="Angsana New" w:hint="cs"/>
                <w:sz w:val="28"/>
                <w:cs/>
              </w:rPr>
              <w:t>ไผ่แหลม</w:t>
            </w:r>
            <w:r w:rsidR="00F85529">
              <w:rPr>
                <w:rFonts w:ascii="Angsana New" w:eastAsia="Times New Roman" w:hAnsi="Angsana New"/>
                <w:sz w:val="28"/>
                <w:cs/>
              </w:rPr>
              <w:t>-บ.งิ้วราย</w:t>
            </w:r>
            <w:r w:rsidR="00F85529"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3.150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7.5 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15 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2548 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557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64-003 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0C1A01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 w:rsidRPr="000C1A01">
              <w:rPr>
                <w:rFonts w:ascii="Angsana New" w:eastAsia="Times New Roman" w:hAnsi="Angsana New"/>
                <w:sz w:val="28"/>
                <w:cs/>
              </w:rPr>
              <w:t>บ.ท้ายดอนเม่า-หนองลาดเอียด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2.560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5.5-6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11-12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2550 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64-004 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บ.ท่าควาย-บ.ไผ่แหลม</w:t>
            </w: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96" w:type="pct"/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4.850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7.5-10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15-20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2553 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64-005 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บ้านใน-วัดตะเคียน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 w:rsidR="000C1A01"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 w:rsidP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64-006 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บ้านท่าควาย-วัดตะเคียน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 w:rsidR="000C1A01"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0.660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>
              <w:rPr>
                <w:rFonts w:ascii="Angsana New" w:eastAsia="Times New Roman" w:hAnsi="Angsana New" w:hint="cs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64-007 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วัดตะเคียน-บ้านโรงหนอง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 w:rsidR="000C1A01"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1.630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2.5-3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5-6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55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>
              <w:rPr>
                <w:rFonts w:ascii="Angsana New" w:eastAsia="Times New Roman" w:hAnsi="Angsana New" w:hint="cs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64-008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บ.คอแล-บ.หนองอ้ายปลอก</w:t>
            </w: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 w:rsidR="000C1A01"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2.180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5-7.5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10-15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64-009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วัดท่าข้าม-บ้านคลองกุ่ม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0.670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</w:tr>
      <w:tr w:rsidR="000C1A01" w:rsidTr="000C1A0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64-010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บ้านคลองกุ่ม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1.330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</w:tr>
    </w:tbl>
    <w:p w:rsidR="00F85529" w:rsidRDefault="00F85529" w:rsidP="00F85529">
      <w:pPr>
        <w:spacing w:after="0" w:line="240" w:lineRule="auto"/>
        <w:rPr>
          <w:rFonts w:ascii="Angsana New" w:hAnsi="Angsana New"/>
          <w:sz w:val="28"/>
          <w:cs/>
        </w:rPr>
        <w:sectPr w:rsidR="00F85529" w:rsidSect="000C1A01">
          <w:pgSz w:w="16838" w:h="11906" w:orient="landscape"/>
          <w:pgMar w:top="547" w:right="763" w:bottom="994" w:left="187" w:header="706" w:footer="706" w:gutter="0"/>
          <w:cols w:space="720"/>
          <w:docGrid w:linePitch="299"/>
        </w:sectPr>
      </w:pPr>
    </w:p>
    <w:p w:rsidR="00F85529" w:rsidRDefault="00F85529" w:rsidP="00F85529">
      <w:pPr>
        <w:pStyle w:val="a7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lastRenderedPageBreak/>
        <w:t xml:space="preserve">                                                                                                          </w:t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</w:rPr>
        <w:tab/>
      </w:r>
      <w:r>
        <w:rPr>
          <w:rFonts w:ascii="Angsana New" w:hAnsi="Angsana New"/>
          <w:b/>
          <w:bCs/>
          <w:sz w:val="36"/>
          <w:szCs w:val="36"/>
          <w:cs/>
        </w:rPr>
        <w:t>แบบ ทถ.</w:t>
      </w:r>
      <w:r>
        <w:rPr>
          <w:rFonts w:ascii="Angsana New" w:hAnsi="Angsana New"/>
          <w:b/>
          <w:bCs/>
          <w:sz w:val="36"/>
          <w:szCs w:val="36"/>
        </w:rPr>
        <w:t>6</w:t>
      </w:r>
    </w:p>
    <w:p w:rsidR="00F85529" w:rsidRDefault="00F85529" w:rsidP="00F85529">
      <w:pPr>
        <w:pStyle w:val="a7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สมุดลงทะเบียนคุมสายทาง ทางหลวงท้องถิ่น</w:t>
      </w:r>
    </w:p>
    <w:p w:rsidR="00F85529" w:rsidRDefault="00F85529" w:rsidP="00F85529">
      <w:pPr>
        <w:pStyle w:val="a7"/>
        <w:jc w:val="center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หน่วยงาน.....องค์การบริหารส่วนตำบลท้ายตลาด.....</w:t>
      </w:r>
    </w:p>
    <w:p w:rsidR="00F85529" w:rsidRDefault="00F85529" w:rsidP="00F85529">
      <w:pPr>
        <w:pStyle w:val="a7"/>
        <w:jc w:val="center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อำเภอ......เมือง...........จังหวัด.......ลพบุรี.............</w:t>
      </w: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693"/>
        <w:gridCol w:w="1423"/>
        <w:gridCol w:w="2493"/>
        <w:gridCol w:w="746"/>
        <w:gridCol w:w="853"/>
        <w:gridCol w:w="831"/>
        <w:gridCol w:w="640"/>
        <w:gridCol w:w="718"/>
        <w:gridCol w:w="718"/>
        <w:gridCol w:w="724"/>
        <w:gridCol w:w="721"/>
        <w:gridCol w:w="1063"/>
        <w:gridCol w:w="724"/>
        <w:gridCol w:w="821"/>
        <w:gridCol w:w="991"/>
        <w:gridCol w:w="709"/>
        <w:gridCol w:w="809"/>
      </w:tblGrid>
      <w:tr w:rsidR="00F85529" w:rsidTr="00F85529">
        <w:trPr>
          <w:trHeight w:val="56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รหัสสายทาง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ชื่อสายทาง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ชั้นทางในเขตเมือง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 xml:space="preserve">หรือในเขตชุมชน 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br/>
              <w:t>(ชั้น</w:t>
            </w: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ชั้นทางนอกเขตเมือง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หรือนอกเขตชุมชน (ชั้น)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ระยะทาง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proofErr w:type="gramStart"/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กม.</w:t>
            </w:r>
            <w:proofErr w:type="gramEnd"/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12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>
              <w:rPr>
                <w:rFonts w:ascii="Angsana New" w:eastAsia="Times New Roman" w:hAnsi="Angsana New"/>
                <w:b/>
                <w:bCs/>
                <w:sz w:val="28"/>
                <w:cs/>
              </w:rPr>
              <w:t>ผิวจราจรกว้าง</w:t>
            </w:r>
            <w:r>
              <w:rPr>
                <w:rFonts w:ascii="Angsana New" w:eastAsia="Times New Roman" w:hAnsi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8"/>
              </w:rPr>
              <w:br/>
              <w:t xml:space="preserve">( </w:t>
            </w:r>
            <w:r>
              <w:rPr>
                <w:rFonts w:ascii="Angsana New" w:eastAsia="Times New Roman" w:hAnsi="Angsana New" w:hint="cs"/>
                <w:b/>
                <w:bCs/>
                <w:sz w:val="28"/>
                <w:cs/>
              </w:rPr>
              <w:t>ม. 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รัศมีเขตทางจาก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ศูนย์กลางถนน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 xml:space="preserve">( 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ม. 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เขตทางกว้าง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ม.)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ปีที่ก่อสร้าง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 xml:space="preserve"> 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พ.ศ.)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</w:pPr>
            <w:r>
              <w:rPr>
                <w:rFonts w:ascii="Angsana New" w:eastAsia="Times New Roman" w:hAnsi="Angsana New"/>
                <w:b/>
                <w:bCs/>
                <w:sz w:val="20"/>
                <w:szCs w:val="20"/>
                <w:cs/>
              </w:rPr>
              <w:t>ลงทะเบียนเมื่อ</w:t>
            </w:r>
            <w:r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  <w:t xml:space="preserve"> </w:t>
            </w: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</w:pPr>
            <w:r>
              <w:rPr>
                <w:rFonts w:ascii="Angsana New" w:eastAsia="Times New Roman" w:hAnsi="Angsana New"/>
                <w:b/>
                <w:bCs/>
                <w:sz w:val="28"/>
              </w:rPr>
              <w:br/>
            </w:r>
            <w:r>
              <w:rPr>
                <w:rFonts w:ascii="Angsana New" w:eastAsia="Times New Roman" w:hAnsi="Angsana New"/>
                <w:b/>
                <w:bCs/>
                <w:spacing w:val="-20"/>
                <w:sz w:val="20"/>
                <w:szCs w:val="20"/>
                <w:cs/>
              </w:rPr>
              <w:t>วัน / เดือน/  ปี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เจ้าหน้าที่</w:t>
            </w:r>
            <w:r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br/>
            </w:r>
            <w:r>
              <w:rPr>
                <w:rFonts w:ascii="Angsana New" w:eastAsia="Times New Roman" w:hAnsi="Angsana New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85529" w:rsidTr="00F85529">
        <w:trPr>
          <w:trHeight w:val="86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112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</w:tr>
      <w:tr w:rsidR="00F85529" w:rsidTr="00F85529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ค</w:t>
            </w:r>
            <w:proofErr w:type="spellStart"/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สล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ลาดยาง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ลูกรัง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ไหล่ทาง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eastAsia="Times New Roman" w:hAnsi="Angsana New"/>
                <w:b/>
                <w:bCs/>
                <w:sz w:val="24"/>
                <w:szCs w:val="24"/>
                <w:cs/>
              </w:rPr>
              <w:t>ทางเท้า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</w:pP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64-011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บ.ท่าข้าม-บ.ท้ายดอนเม่า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1.035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3.5 – 5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7-10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64-012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คันคลองวัดหลวง-บ.ไผ่แหลม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3.650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7.5-10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15-20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64-013 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ซอยโคกร้าง-คลอง</w:t>
            </w:r>
            <w:proofErr w:type="spellStart"/>
            <w:r>
              <w:rPr>
                <w:rFonts w:ascii="Angsana New" w:eastAsia="Times New Roman" w:hAnsi="Angsana New"/>
                <w:sz w:val="28"/>
                <w:cs/>
              </w:rPr>
              <w:t>สุนัน</w:t>
            </w:r>
            <w:proofErr w:type="spellEnd"/>
            <w:r>
              <w:rPr>
                <w:rFonts w:ascii="Angsana New" w:eastAsia="Times New Roman" w:hAnsi="Angsana New"/>
                <w:sz w:val="28"/>
                <w:cs/>
              </w:rPr>
              <w:t>ทา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1.500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2.25-3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4.5-6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64-014 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ซอยวัดกอก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0.260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7.5-10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15-20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64-015 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ซอยวัดหลวง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0.085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64-016 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คันคลอง</w:t>
            </w:r>
            <w:proofErr w:type="spellStart"/>
            <w:r>
              <w:rPr>
                <w:rFonts w:ascii="Angsana New" w:eastAsia="Times New Roman" w:hAnsi="Angsana New"/>
                <w:sz w:val="28"/>
                <w:cs/>
              </w:rPr>
              <w:t>สุนัน</w:t>
            </w:r>
            <w:proofErr w:type="spellEnd"/>
            <w:r>
              <w:rPr>
                <w:rFonts w:ascii="Angsana New" w:eastAsia="Times New Roman" w:hAnsi="Angsana New"/>
                <w:sz w:val="28"/>
                <w:cs/>
              </w:rPr>
              <w:t>ทา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2.200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>
              <w:rPr>
                <w:rFonts w:ascii="Angsana New" w:eastAsia="Times New Roman" w:hAnsi="Angsana New" w:hint="cs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64-017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ซอยรื่นล้ม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0.230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  <w:r>
              <w:rPr>
                <w:rFonts w:ascii="Angsana New" w:eastAsia="Times New Roman" w:hAnsi="Angsana New" w:hint="cs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64-018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ซอยไผ่แหลม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0.300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 </w:t>
            </w: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64-019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ซอยเล้าหมู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0.350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</w:tr>
      <w:tr w:rsidR="00F85529" w:rsidTr="00F85529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ลบ.ถ.</w:t>
            </w:r>
            <w:r>
              <w:rPr>
                <w:rFonts w:ascii="Angsana New" w:eastAsia="Times New Roman" w:hAnsi="Angsana New"/>
                <w:sz w:val="28"/>
              </w:rPr>
              <w:t>64-020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คันคลอง</w:t>
            </w:r>
            <w:r>
              <w:rPr>
                <w:rFonts w:ascii="Angsana New" w:eastAsia="Times New Roman" w:hAnsi="Angsana New"/>
                <w:sz w:val="28"/>
              </w:rPr>
              <w:t xml:space="preserve"> 2</w:t>
            </w:r>
            <w:r>
              <w:rPr>
                <w:rFonts w:ascii="Angsana New" w:eastAsia="Times New Roman" w:hAnsi="Angsana New" w:hint="cs"/>
                <w:sz w:val="28"/>
                <w:cs/>
              </w:rPr>
              <w:t xml:space="preserve"> ซ้าย </w:t>
            </w:r>
            <w:r>
              <w:rPr>
                <w:rFonts w:ascii="Angsana New" w:eastAsia="Times New Roman" w:hAnsi="Angsana New"/>
                <w:sz w:val="28"/>
              </w:rPr>
              <w:t xml:space="preserve">8 </w:t>
            </w:r>
            <w:r>
              <w:rPr>
                <w:rFonts w:ascii="Angsana New" w:eastAsia="Times New Roman" w:hAnsi="Angsana New" w:hint="cs"/>
                <w:sz w:val="28"/>
                <w:cs/>
              </w:rPr>
              <w:t>ซ้าย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3.500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3-3.5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</w:rPr>
              <w:t>6-7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Default="00F85529">
            <w:pPr>
              <w:spacing w:after="0" w:line="240" w:lineRule="auto"/>
              <w:rPr>
                <w:rFonts w:ascii="Angsana New" w:eastAsia="Times New Roman" w:hAnsi="Angsana New"/>
                <w:sz w:val="28"/>
              </w:rPr>
            </w:pPr>
          </w:p>
        </w:tc>
      </w:tr>
    </w:tbl>
    <w:p w:rsidR="00F85529" w:rsidRDefault="00F85529" w:rsidP="00F85529">
      <w:pPr>
        <w:spacing w:after="0" w:line="240" w:lineRule="auto"/>
        <w:rPr>
          <w:rFonts w:ascii="Angsana New" w:hAnsi="Angsana New"/>
          <w:sz w:val="28"/>
          <w:cs/>
        </w:rPr>
        <w:sectPr w:rsidR="00F85529" w:rsidSect="00F85529">
          <w:pgSz w:w="16838" w:h="11906" w:orient="landscape" w:code="9"/>
          <w:pgMar w:top="1440" w:right="278" w:bottom="994" w:left="432" w:header="706" w:footer="706" w:gutter="0"/>
          <w:cols w:space="720"/>
        </w:sectPr>
      </w:pPr>
    </w:p>
    <w:p w:rsidR="00F85529" w:rsidRDefault="00F85529" w:rsidP="00F85529">
      <w:pPr>
        <w:pStyle w:val="a7"/>
        <w:jc w:val="right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lastRenderedPageBreak/>
        <w:t>แบบ ทถ.</w:t>
      </w:r>
      <w:r>
        <w:rPr>
          <w:rFonts w:ascii="Angsana New" w:hAnsi="Angsana New"/>
          <w:b/>
          <w:bCs/>
          <w:sz w:val="36"/>
          <w:szCs w:val="36"/>
        </w:rPr>
        <w:t>6</w:t>
      </w:r>
    </w:p>
    <w:p w:rsidR="00F85529" w:rsidRDefault="00F85529" w:rsidP="00F85529">
      <w:pPr>
        <w:pStyle w:val="a7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สมุดลงทะเบียนคุมสายทาง ทางหลวงท้องถิ่น</w:t>
      </w:r>
    </w:p>
    <w:p w:rsidR="00F85529" w:rsidRDefault="00F85529" w:rsidP="00F85529">
      <w:pPr>
        <w:pStyle w:val="a7"/>
        <w:jc w:val="center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หน่วยงาน.....องค์การบริหารส่วนตำบลท้ายตลาด.....</w:t>
      </w:r>
    </w:p>
    <w:p w:rsidR="00F85529" w:rsidRDefault="00F85529" w:rsidP="00F85529">
      <w:pPr>
        <w:pStyle w:val="a7"/>
        <w:jc w:val="center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cs/>
        </w:rPr>
        <w:t>อำเภอ......เมือง...........จังหวัด.......ลพบุรี.............</w:t>
      </w:r>
    </w:p>
    <w:tbl>
      <w:tblPr>
        <w:tblW w:w="4908" w:type="pct"/>
        <w:tblLayout w:type="fixed"/>
        <w:tblLook w:val="04A0" w:firstRow="1" w:lastRow="0" w:firstColumn="1" w:lastColumn="0" w:noHBand="0" w:noVBand="1"/>
      </w:tblPr>
      <w:tblGrid>
        <w:gridCol w:w="687"/>
        <w:gridCol w:w="1361"/>
        <w:gridCol w:w="2376"/>
        <w:gridCol w:w="733"/>
        <w:gridCol w:w="814"/>
        <w:gridCol w:w="879"/>
        <w:gridCol w:w="681"/>
        <w:gridCol w:w="712"/>
        <w:gridCol w:w="671"/>
        <w:gridCol w:w="742"/>
        <w:gridCol w:w="705"/>
        <w:gridCol w:w="869"/>
        <w:gridCol w:w="693"/>
        <w:gridCol w:w="869"/>
        <w:gridCol w:w="1055"/>
        <w:gridCol w:w="1021"/>
        <w:gridCol w:w="600"/>
      </w:tblGrid>
      <w:tr w:rsidR="00DB333E" w:rsidRPr="00DB333E" w:rsidTr="00F85529">
        <w:trPr>
          <w:trHeight w:val="568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รหัสสายทาง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ชื่อสายทาง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ชั้นทางในเขตเมือง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หรือในเขตชุมชน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br/>
              <w:t>(ชั้น)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ชั้นทางนอกเขตเมือง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หรือนอกเขตชุมชน (ชั้น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ระยะทาง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proofErr w:type="gramStart"/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t xml:space="preserve">(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กม.</w:t>
            </w:r>
            <w:proofErr w:type="gramEnd"/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 xml:space="preserve"> )</w:t>
            </w:r>
          </w:p>
        </w:tc>
        <w:tc>
          <w:tcPr>
            <w:tcW w:w="11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ผิวจราจรกว้าง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  <w:br/>
              <w:t xml:space="preserve">(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8"/>
                <w:cs/>
              </w:rPr>
              <w:t>ม. 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รัศมีเขตทางจาก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ศูนย์กลางถนน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 xml:space="preserve">(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ม. 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เขตทางกว้าง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>(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ม.)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ปีที่ก่อสร้าง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>(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พ.ศ.)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  <w:cs/>
              </w:rPr>
              <w:t>ลงทะเบียนเมื่อ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</w:pP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pacing w:val="-20"/>
                <w:sz w:val="20"/>
                <w:szCs w:val="20"/>
                <w:cs/>
              </w:rPr>
              <w:t>วัน / เดือน/  ปี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เจ้าหน้าที่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DB333E" w:rsidRPr="00DB333E" w:rsidTr="00F85529">
        <w:trPr>
          <w:trHeight w:val="863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ค</w:t>
            </w:r>
            <w:proofErr w:type="spellStart"/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สล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ลาดยาง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ลูกรัง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ไหล่ทาง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ทางเท้า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64-021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คลองสำโหก-ลำรางโคกดี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777F67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1</w:t>
            </w:r>
            <w:r w:rsidR="00F85529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.700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64-022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คันคลองหัวหนอง-บ.โพธิ์ตรุ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1.370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64-023 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บ้านบ</w:t>
            </w:r>
            <w:proofErr w:type="spellStart"/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ำห</w:t>
            </w:r>
            <w:proofErr w:type="spellEnd"/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รุ-หนองโพช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777F67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1</w:t>
            </w:r>
            <w:r w:rsidR="00F85529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.500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64-024 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คันคลองตาวัง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noWrap/>
            <w:vAlign w:val="bottom"/>
            <w:hideMark/>
          </w:tcPr>
          <w:p w:rsidR="00F85529" w:rsidRPr="00DB333E" w:rsidRDefault="00E25B45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1</w:t>
            </w:r>
            <w:r w:rsidR="00F85529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.800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64-025 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ลงหนองกระเดื่อง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1.200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64-026 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คันคลองบ้านบ</w:t>
            </w:r>
            <w:proofErr w:type="spellStart"/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ำห</w:t>
            </w:r>
            <w:proofErr w:type="spellEnd"/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รุ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1.100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64-027 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ลงหนองกระชอน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777F67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2</w:t>
            </w:r>
            <w:r w:rsidR="00B9060B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.7</w:t>
            </w:r>
            <w:r w:rsidR="00F85529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8-12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64-028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คันคลองสามขา-บ้านโพธิ์</w:t>
            </w:r>
            <w:r w:rsidR="00BC67C3"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ต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รุ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1.250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29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64-029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บ.ท่าข้าม-บ.หนองอ้ายปลอก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777F67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0</w:t>
            </w:r>
            <w:r w:rsidR="00F85529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.650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3-3.5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6-7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</w:tr>
      <w:tr w:rsidR="00DB333E" w:rsidRPr="00DB333E" w:rsidTr="00F85529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bookmarkStart w:id="0" w:name="_GoBack" w:colFirst="9" w:colLast="9"/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64-030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ลงหนองแขม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0.810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4-6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4-6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8-12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</w:tr>
      <w:bookmarkEnd w:id="0"/>
    </w:tbl>
    <w:p w:rsidR="00F85529" w:rsidRPr="00DB333E" w:rsidRDefault="00F85529" w:rsidP="00F85529">
      <w:pPr>
        <w:spacing w:after="0" w:line="240" w:lineRule="auto"/>
        <w:rPr>
          <w:rFonts w:ascii="Angsana New" w:hAnsi="Angsana New"/>
          <w:color w:val="000000" w:themeColor="text1"/>
          <w:sz w:val="28"/>
          <w:cs/>
        </w:rPr>
        <w:sectPr w:rsidR="00F85529" w:rsidRPr="00DB333E">
          <w:pgSz w:w="16838" w:h="11906" w:orient="landscape"/>
          <w:pgMar w:top="1440" w:right="864" w:bottom="994" w:left="432" w:header="706" w:footer="706" w:gutter="0"/>
          <w:cols w:space="720"/>
        </w:sectPr>
      </w:pPr>
    </w:p>
    <w:p w:rsidR="00F85529" w:rsidRPr="00DB333E" w:rsidRDefault="00F85529" w:rsidP="00F85529">
      <w:pPr>
        <w:pStyle w:val="a7"/>
        <w:jc w:val="right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DB333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lastRenderedPageBreak/>
        <w:t>แบบ ทถ.</w:t>
      </w:r>
      <w:r w:rsidRPr="00DB333E">
        <w:rPr>
          <w:rFonts w:ascii="Angsana New" w:hAnsi="Angsana New"/>
          <w:b/>
          <w:bCs/>
          <w:color w:val="000000" w:themeColor="text1"/>
          <w:sz w:val="36"/>
          <w:szCs w:val="36"/>
        </w:rPr>
        <w:t>6</w:t>
      </w:r>
    </w:p>
    <w:p w:rsidR="00F85529" w:rsidRPr="00DB333E" w:rsidRDefault="00F85529" w:rsidP="00F85529">
      <w:pPr>
        <w:pStyle w:val="a7"/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DB333E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สมุดลงทะเบียนคุมสายทาง ทางหลวงท้องถิ่น</w:t>
      </w:r>
    </w:p>
    <w:p w:rsidR="00F85529" w:rsidRPr="00DB333E" w:rsidRDefault="00F85529" w:rsidP="00F85529">
      <w:pPr>
        <w:pStyle w:val="a7"/>
        <w:jc w:val="center"/>
        <w:rPr>
          <w:rFonts w:ascii="Angsana New" w:hAnsi="Angsana New"/>
          <w:color w:val="000000" w:themeColor="text1"/>
          <w:sz w:val="28"/>
        </w:rPr>
      </w:pPr>
      <w:r w:rsidRPr="00DB333E">
        <w:rPr>
          <w:rFonts w:ascii="Angsana New" w:hAnsi="Angsana New"/>
          <w:color w:val="000000" w:themeColor="text1"/>
          <w:sz w:val="28"/>
          <w:cs/>
        </w:rPr>
        <w:t>หน่วยงาน.....องค์การบริหารส่วนตำบลท้ายตลาด.....</w:t>
      </w:r>
    </w:p>
    <w:p w:rsidR="00F85529" w:rsidRPr="00DB333E" w:rsidRDefault="00F85529" w:rsidP="00F85529">
      <w:pPr>
        <w:pStyle w:val="a7"/>
        <w:jc w:val="center"/>
        <w:rPr>
          <w:rFonts w:ascii="Angsana New" w:hAnsi="Angsana New"/>
          <w:color w:val="000000" w:themeColor="text1"/>
          <w:sz w:val="28"/>
        </w:rPr>
      </w:pPr>
      <w:r w:rsidRPr="00DB333E">
        <w:rPr>
          <w:rFonts w:ascii="Angsana New" w:hAnsi="Angsana New"/>
          <w:color w:val="000000" w:themeColor="text1"/>
          <w:sz w:val="28"/>
          <w:cs/>
        </w:rPr>
        <w:t>อำเภอ......เมือง...........จังหวัด.......ลพบุรี.............</w:t>
      </w:r>
    </w:p>
    <w:tbl>
      <w:tblPr>
        <w:tblW w:w="4918" w:type="pct"/>
        <w:tblLayout w:type="fixed"/>
        <w:tblLook w:val="04A0" w:firstRow="1" w:lastRow="0" w:firstColumn="1" w:lastColumn="0" w:noHBand="0" w:noVBand="1"/>
      </w:tblPr>
      <w:tblGrid>
        <w:gridCol w:w="690"/>
        <w:gridCol w:w="1367"/>
        <w:gridCol w:w="2440"/>
        <w:gridCol w:w="670"/>
        <w:gridCol w:w="818"/>
        <w:gridCol w:w="778"/>
        <w:gridCol w:w="797"/>
        <w:gridCol w:w="710"/>
        <w:gridCol w:w="685"/>
        <w:gridCol w:w="741"/>
        <w:gridCol w:w="691"/>
        <w:gridCol w:w="927"/>
        <w:gridCol w:w="763"/>
        <w:gridCol w:w="890"/>
        <w:gridCol w:w="1054"/>
        <w:gridCol w:w="760"/>
        <w:gridCol w:w="719"/>
      </w:tblGrid>
      <w:tr w:rsidR="00DB333E" w:rsidRPr="00DB333E" w:rsidTr="002249F5">
        <w:trPr>
          <w:trHeight w:val="56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รหัสสายทาง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ชื่อสายทาง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ชั้นทางในเขตเมือง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หรือในเขตชุมชน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br/>
              <w:t>(ชั้น)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ชั้นทางนอกเขตเมือง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หรือนอกเขตชุมชน (ชั้น)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ระยะทาง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proofErr w:type="gramStart"/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t xml:space="preserve">(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กม.</w:t>
            </w:r>
            <w:proofErr w:type="gramEnd"/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11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ผิวจราจรกว้าง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  <w:br/>
              <w:t xml:space="preserve">(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8"/>
                <w:cs/>
              </w:rPr>
              <w:t>ม. 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รัศมีเขตทางจาก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ศูนย์กลางถนน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 xml:space="preserve">( 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ม. 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เขตทางกว้าง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>(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ม.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ปีที่ก่อสร้าง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  <w:t>(</w:t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พ.ศ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  <w:cs/>
              </w:rPr>
              <w:t>.)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  <w:cs/>
              </w:rPr>
              <w:t>ลงทะเบียนเมื่อ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</w:pPr>
          </w:p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pacing w:val="-20"/>
                <w:sz w:val="20"/>
                <w:szCs w:val="20"/>
                <w:cs/>
              </w:rPr>
              <w:t>วัน / เดือน/  ปี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เจ้าหน้าที่</w:t>
            </w: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33E">
              <w:rPr>
                <w:rFonts w:ascii="Angsana New" w:eastAsia="Times New Roman" w:hAnsi="Angsana New" w:hint="cs"/>
                <w:b/>
                <w:bCs/>
                <w:color w:val="000000" w:themeColor="text1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DB333E" w:rsidRPr="00DB333E" w:rsidTr="002249F5">
        <w:trPr>
          <w:trHeight w:val="863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ค</w:t>
            </w:r>
            <w:proofErr w:type="spellStart"/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สล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ลาดยาง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ลูกรัง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ไหล่ทาง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  <w:r w:rsidRPr="00DB333E"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  <w:cs/>
              </w:rPr>
              <w:t>ทางเท้า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64-031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คันคลองหลังวัดท่าข้าม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1.000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64-032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หลังวัดหลวง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0.340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3.5-4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7-8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64-033 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หลังเล้าไก่-คลองทิ้งน้ำ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0C1A01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0.745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3-3.5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6-7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529" w:rsidRPr="00DB333E" w:rsidRDefault="00F85529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ลบ.ถ.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64-034 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บ้านบ</w:t>
            </w:r>
            <w:proofErr w:type="spellStart"/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ำห</w:t>
            </w:r>
            <w:proofErr w:type="spellEnd"/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รุ</w:t>
            </w: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-</w:t>
            </w: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บ้านโพธิ์ตรุ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0C1A01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6</w:t>
            </w:r>
          </w:p>
        </w:tc>
        <w:tc>
          <w:tcPr>
            <w:tcW w:w="251" w:type="pct"/>
            <w:noWrap/>
            <w:vAlign w:val="bottom"/>
          </w:tcPr>
          <w:p w:rsidR="007A2D1F" w:rsidRPr="00DB333E" w:rsidRDefault="00777F67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0</w:t>
            </w:r>
            <w:r w:rsidR="002249F5"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.6</w:t>
            </w:r>
            <w:r w:rsidR="007A2D1F"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2249F5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5-7.5</w:t>
            </w:r>
            <w:r w:rsidR="007A2D1F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2249F5" w:rsidP="002249F5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10</w:t>
            </w:r>
            <w:r w:rsidR="007A2D1F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-</w:t>
            </w:r>
            <w:r w:rsidRPr="00DB333E">
              <w:rPr>
                <w:rFonts w:ascii="Angsana New" w:eastAsia="Times New Roman" w:hAnsi="Angsana New" w:hint="cs"/>
                <w:color w:val="000000" w:themeColor="text1"/>
                <w:sz w:val="28"/>
                <w:cs/>
              </w:rPr>
              <w:t>15</w:t>
            </w:r>
            <w:r w:rsidR="007A2D1F"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 w:rsidP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  <w:r w:rsidRPr="00DB333E">
              <w:rPr>
                <w:rFonts w:ascii="Angsana New" w:eastAsia="Times New Roman" w:hAnsi="Angsana New"/>
                <w:color w:val="000000" w:themeColor="text1"/>
                <w:sz w:val="28"/>
              </w:rPr>
              <w:t> </w:t>
            </w: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</w:tr>
      <w:tr w:rsidR="00DB333E" w:rsidRPr="00DB333E" w:rsidTr="002249F5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jc w:val="center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D1F" w:rsidRPr="00DB333E" w:rsidRDefault="007A2D1F">
            <w:pPr>
              <w:spacing w:after="0" w:line="240" w:lineRule="auto"/>
              <w:rPr>
                <w:rFonts w:ascii="Angsana New" w:eastAsia="Times New Roman" w:hAnsi="Angsana New"/>
                <w:color w:val="000000" w:themeColor="text1"/>
                <w:sz w:val="28"/>
              </w:rPr>
            </w:pPr>
          </w:p>
        </w:tc>
      </w:tr>
    </w:tbl>
    <w:p w:rsidR="00F85529" w:rsidRPr="00DB333E" w:rsidRDefault="00F85529" w:rsidP="00F85529">
      <w:pPr>
        <w:spacing w:after="0" w:line="240" w:lineRule="auto"/>
        <w:rPr>
          <w:rFonts w:ascii="Angsana New" w:hAnsi="Angsana New"/>
          <w:color w:val="000000" w:themeColor="text1"/>
          <w:sz w:val="28"/>
          <w:cs/>
        </w:rPr>
        <w:sectPr w:rsidR="00F85529" w:rsidRPr="00DB333E">
          <w:pgSz w:w="16838" w:h="11906" w:orient="landscape"/>
          <w:pgMar w:top="1440" w:right="864" w:bottom="994" w:left="432" w:header="706" w:footer="706" w:gutter="0"/>
          <w:cols w:space="720"/>
        </w:sectPr>
      </w:pPr>
    </w:p>
    <w:p w:rsidR="004E1875" w:rsidRDefault="004E1875"/>
    <w:sectPr w:rsidR="004E1875" w:rsidSect="004E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29"/>
    <w:rsid w:val="000C1A01"/>
    <w:rsid w:val="00107B54"/>
    <w:rsid w:val="001F190B"/>
    <w:rsid w:val="002249F5"/>
    <w:rsid w:val="003A674C"/>
    <w:rsid w:val="004E1875"/>
    <w:rsid w:val="00565E07"/>
    <w:rsid w:val="00777F67"/>
    <w:rsid w:val="007A2D1F"/>
    <w:rsid w:val="007B43C1"/>
    <w:rsid w:val="007D4A9C"/>
    <w:rsid w:val="008C1673"/>
    <w:rsid w:val="00B9060B"/>
    <w:rsid w:val="00BC67C3"/>
    <w:rsid w:val="00CB1CAD"/>
    <w:rsid w:val="00D83560"/>
    <w:rsid w:val="00DB2335"/>
    <w:rsid w:val="00DB333E"/>
    <w:rsid w:val="00DD2B9A"/>
    <w:rsid w:val="00DF15A3"/>
    <w:rsid w:val="00E134AD"/>
    <w:rsid w:val="00E25B45"/>
    <w:rsid w:val="00E92846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D154"/>
  <w15:docId w15:val="{FF433A25-7CCF-4A4A-A838-019F2C70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529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52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F85529"/>
    <w:rPr>
      <w:rFonts w:ascii="Calibri" w:eastAsia="Calibri" w:hAnsi="Calibri" w:cs="Angsana New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8552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F85529"/>
    <w:rPr>
      <w:rFonts w:ascii="Calibri" w:eastAsia="Calibri" w:hAnsi="Calibri" w:cs="Angsana New"/>
      <w:sz w:val="20"/>
      <w:szCs w:val="20"/>
    </w:rPr>
  </w:style>
  <w:style w:type="paragraph" w:styleId="a7">
    <w:name w:val="No Spacing"/>
    <w:uiPriority w:val="1"/>
    <w:qFormat/>
    <w:rsid w:val="00F85529"/>
    <w:pPr>
      <w:spacing w:after="0" w:line="240" w:lineRule="auto"/>
    </w:pPr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DB333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B333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asus</cp:lastModifiedBy>
  <cp:revision>6</cp:revision>
  <cp:lastPrinted>2021-05-25T03:24:00Z</cp:lastPrinted>
  <dcterms:created xsi:type="dcterms:W3CDTF">2014-06-02T08:01:00Z</dcterms:created>
  <dcterms:modified xsi:type="dcterms:W3CDTF">2022-03-22T05:55:00Z</dcterms:modified>
</cp:coreProperties>
</file>